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06B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14F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2490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14FCC" w:rsidRPr="00E93C1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E93C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14FCC" w:rsidRPr="00E93C13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14FCC" w:rsidRPr="00E93C13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C14FCC" w:rsidRPr="00E93C13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14F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14F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4F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3114C" w:rsidRDefault="00C14FC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114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3114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11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3114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114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3114C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311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3114C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63114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3114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311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3114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311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3114C" w:rsidRDefault="00C14F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3114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306B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14FC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2490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1818024932"/>
                    <w:placeholder>
                      <w:docPart w:val="B52CA4CE91B04894825B6B2F4A7B105E"/>
                    </w:placeholder>
                  </w:sdtPr>
                  <w:sdtEndPr/>
                  <w:sdtContent>
                    <w:r w:rsidR="0063114C" w:rsidRPr="00085C3F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Javaslat tulajdonosi döntés meghozatalára </w:t>
                    </w:r>
                    <w:r w:rsidR="0063114C" w:rsidRPr="00BD6869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Budapest Főváros VII. kerület Erzsébetváros Önkormányzata tulajdonában álló </w:t>
                    </w:r>
                    <w:r w:rsidR="0063114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33472/0/A/5</w:t>
                    </w:r>
                    <w:r w:rsidR="0063114C" w:rsidRPr="00BD6869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helyrajzi számon nyilvántartott, természetben 107</w:t>
                    </w:r>
                    <w:r w:rsidR="0063114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1</w:t>
                    </w:r>
                    <w:r w:rsidR="0063114C" w:rsidRPr="00BD6869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Budapest, </w:t>
                    </w:r>
                    <w:r w:rsidR="0063114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Damjanich</w:t>
                    </w:r>
                    <w:r w:rsidR="0063114C" w:rsidRPr="00BD6869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utca </w:t>
                    </w:r>
                    <w:r w:rsidR="0063114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58</w:t>
                    </w:r>
                    <w:r w:rsidR="0063114C" w:rsidRPr="00BD6869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. szám alatt lévő nem lakás céljára szolgáló helyiség versenyeztetés útján történő bérbeadása tárgyában</w:t>
                    </w:r>
                  </w:sdtContent>
                </w:sdt>
              </w:sdtContent>
            </w:sdt>
          </w:p>
        </w:tc>
      </w:tr>
    </w:tbl>
    <w:p w:rsidR="00CC0CD0" w:rsidRPr="005B03DE" w:rsidRDefault="00C14F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14F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14F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4F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3114C" w:rsidRDefault="00C14FC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114C">
        <w:rPr>
          <w:rFonts w:ascii="Times New Roman" w:hAnsi="Times New Roman"/>
        </w:rPr>
        <w:t xml:space="preserve">Dr. </w:t>
      </w:r>
      <w:r w:rsidR="007203EF" w:rsidRPr="0063114C">
        <w:rPr>
          <w:rFonts w:ascii="Times New Roman" w:hAnsi="Times New Roman"/>
        </w:rPr>
        <w:t>Nagy</w:t>
      </w:r>
      <w:r w:rsidRPr="0063114C">
        <w:rPr>
          <w:rFonts w:ascii="Times New Roman" w:hAnsi="Times New Roman"/>
        </w:rPr>
        <w:t xml:space="preserve"> Erika</w:t>
      </w:r>
    </w:p>
    <w:p w:rsidR="00A525D4" w:rsidRPr="0063114C" w:rsidRDefault="00C14FC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114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3114C" w:rsidRDefault="00C14F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1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311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3114C">
        <w:rPr>
          <w:rFonts w:ascii="Times New Roman" w:hAnsi="Times New Roman"/>
          <w:b/>
          <w:bCs/>
          <w:sz w:val="24"/>
          <w:szCs w:val="24"/>
        </w:rPr>
        <w:t>.</w:t>
      </w:r>
    </w:p>
    <w:p w:rsidR="00BB521F" w:rsidRPr="00E93C13" w:rsidRDefault="00C14FCC" w:rsidP="00E93C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1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3114C" w:rsidRPr="006311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11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114C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"/>
      <w:r w:rsidR="00E93C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0D03EA" w:rsidRPr="00D95138" w:rsidTr="008D59F4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D03EA" w:rsidRPr="00D95138" w:rsidRDefault="000D03EA" w:rsidP="008D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0D03EA" w:rsidRPr="00D95138" w:rsidRDefault="000D03EA" w:rsidP="008D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D9513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0D03EA" w:rsidRDefault="000D03EA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C24" w:rsidRPr="006F5231" w:rsidRDefault="00C14FCC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C1C63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B34DA2" w:rsidRPr="006F5231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6F5231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0F7F56" w:rsidRPr="006F5231" w:rsidRDefault="000F7F56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389</w:t>
      </w:r>
      <w:r w:rsidRPr="006F5231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6F5231">
        <w:rPr>
          <w:rFonts w:ascii="Times New Roman" w:hAnsi="Times New Roman"/>
          <w:bCs/>
          <w:sz w:val="24"/>
          <w:szCs w:val="24"/>
        </w:rPr>
        <w:t>. (XII.0</w:t>
      </w:r>
      <w:r>
        <w:rPr>
          <w:rFonts w:ascii="Times New Roman" w:hAnsi="Times New Roman"/>
          <w:bCs/>
          <w:sz w:val="24"/>
          <w:szCs w:val="24"/>
        </w:rPr>
        <w:t>6</w:t>
      </w:r>
      <w:r w:rsidRPr="006F5231">
        <w:rPr>
          <w:rFonts w:ascii="Times New Roman" w:hAnsi="Times New Roman"/>
          <w:bCs/>
          <w:sz w:val="24"/>
          <w:szCs w:val="24"/>
        </w:rPr>
        <w:t xml:space="preserve">.) számú határozata </w:t>
      </w:r>
      <w:r>
        <w:rPr>
          <w:rFonts w:ascii="Times New Roman" w:hAnsi="Times New Roman"/>
          <w:bCs/>
          <w:sz w:val="24"/>
          <w:szCs w:val="24"/>
        </w:rPr>
        <w:t xml:space="preserve">(előterjesztés 1. számú melléklete) </w:t>
      </w:r>
      <w:r w:rsidRPr="006F5231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>. Ingatlangazdálkodási feladatellátás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6F5231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0F7F56" w:rsidRPr="006F5231" w:rsidRDefault="000F7F56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F7F56" w:rsidRDefault="000F7F56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6A53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C6A53">
        <w:rPr>
          <w:rFonts w:ascii="Times New Roman" w:hAnsi="Times New Roman"/>
          <w:bCs/>
          <w:sz w:val="24"/>
          <w:szCs w:val="24"/>
        </w:rPr>
        <w:t xml:space="preserve">rendeltetésszerű használatra alkalmas, üres, </w:t>
      </w:r>
      <w:r>
        <w:rPr>
          <w:rFonts w:ascii="Times New Roman" w:eastAsia="Calibri" w:hAnsi="Times New Roman"/>
          <w:sz w:val="24"/>
          <w:szCs w:val="24"/>
        </w:rPr>
        <w:t>33472/0/A/5</w:t>
      </w:r>
      <w:r w:rsidRPr="00BD6869">
        <w:rPr>
          <w:rFonts w:ascii="Times New Roman" w:eastAsia="Calibri" w:hAnsi="Times New Roman"/>
          <w:sz w:val="24"/>
          <w:szCs w:val="24"/>
        </w:rPr>
        <w:t xml:space="preserve"> helyrajzi számon nyilvántartott, természetben 107</w:t>
      </w:r>
      <w:r>
        <w:rPr>
          <w:rFonts w:ascii="Times New Roman" w:eastAsia="Calibri" w:hAnsi="Times New Roman"/>
          <w:sz w:val="24"/>
          <w:szCs w:val="24"/>
        </w:rPr>
        <w:t>1</w:t>
      </w:r>
      <w:r w:rsidRPr="00BD6869">
        <w:rPr>
          <w:rFonts w:ascii="Times New Roman" w:eastAsia="Calibri" w:hAnsi="Times New Roman"/>
          <w:sz w:val="24"/>
          <w:szCs w:val="24"/>
        </w:rPr>
        <w:t xml:space="preserve"> Budapest, </w:t>
      </w:r>
      <w:r>
        <w:rPr>
          <w:rFonts w:ascii="Times New Roman" w:eastAsia="Calibri" w:hAnsi="Times New Roman"/>
          <w:sz w:val="24"/>
          <w:szCs w:val="24"/>
        </w:rPr>
        <w:t>Damjanich</w:t>
      </w:r>
      <w:r w:rsidRPr="00BD6869">
        <w:rPr>
          <w:rFonts w:ascii="Times New Roman" w:eastAsia="Calibri" w:hAnsi="Times New Roman"/>
          <w:sz w:val="24"/>
          <w:szCs w:val="24"/>
        </w:rPr>
        <w:t xml:space="preserve"> utca </w:t>
      </w:r>
      <w:r>
        <w:rPr>
          <w:rFonts w:ascii="Times New Roman" w:eastAsia="Calibri" w:hAnsi="Times New Roman"/>
          <w:sz w:val="24"/>
          <w:szCs w:val="24"/>
        </w:rPr>
        <w:t>58</w:t>
      </w:r>
      <w:r w:rsidRPr="00BD6869">
        <w:rPr>
          <w:rFonts w:ascii="Times New Roman" w:eastAsia="Calibri" w:hAnsi="Times New Roman"/>
          <w:sz w:val="24"/>
          <w:szCs w:val="24"/>
        </w:rPr>
        <w:t xml:space="preserve">. szám alatt lévő </w:t>
      </w:r>
      <w:r w:rsidR="000D03EA">
        <w:rPr>
          <w:rFonts w:ascii="Times New Roman" w:eastAsia="Calibri" w:hAnsi="Times New Roman"/>
          <w:sz w:val="24"/>
          <w:szCs w:val="24"/>
        </w:rPr>
        <w:t>78 m</w:t>
      </w:r>
      <w:r w:rsidR="000D03EA" w:rsidRPr="000D03EA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0D03EA">
        <w:rPr>
          <w:rFonts w:ascii="Times New Roman" w:eastAsia="Calibri" w:hAnsi="Times New Roman"/>
          <w:sz w:val="24"/>
          <w:szCs w:val="24"/>
        </w:rPr>
        <w:t xml:space="preserve"> utcai földszinti </w:t>
      </w:r>
      <w:r w:rsidRPr="00BD6869">
        <w:rPr>
          <w:rFonts w:ascii="Times New Roman" w:eastAsia="Calibri" w:hAnsi="Times New Roman"/>
          <w:sz w:val="24"/>
          <w:szCs w:val="24"/>
        </w:rPr>
        <w:t xml:space="preserve">nem lakás céljára szolgáló </w:t>
      </w:r>
      <w:r w:rsidRPr="009C6A53">
        <w:rPr>
          <w:rFonts w:ascii="Times New Roman" w:hAnsi="Times New Roman"/>
          <w:bCs/>
          <w:sz w:val="24"/>
          <w:szCs w:val="24"/>
        </w:rPr>
        <w:t xml:space="preserve">helyiségre vonatkozóan </w:t>
      </w:r>
      <w:proofErr w:type="gramStart"/>
      <w:r w:rsidRPr="009C6A53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9C6A53">
        <w:rPr>
          <w:rFonts w:ascii="Times New Roman" w:hAnsi="Times New Roman"/>
          <w:bCs/>
          <w:sz w:val="24"/>
          <w:szCs w:val="24"/>
        </w:rPr>
        <w:t xml:space="preserve"> tevékenységi körre versenyeztetési eljárást kíván lefolytatni, az EVIN Nonprofit </w:t>
      </w:r>
      <w:proofErr w:type="spellStart"/>
      <w:r w:rsidRPr="009C6A53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bCs/>
          <w:sz w:val="24"/>
          <w:szCs w:val="24"/>
        </w:rPr>
        <w:t xml:space="preserve">. által elkészített – a határozati javaslat </w:t>
      </w:r>
      <w:r>
        <w:rPr>
          <w:rFonts w:ascii="Times New Roman" w:hAnsi="Times New Roman"/>
          <w:bCs/>
          <w:sz w:val="24"/>
          <w:szCs w:val="24"/>
        </w:rPr>
        <w:t xml:space="preserve">1. számú </w:t>
      </w:r>
      <w:r w:rsidRPr="009C6A53">
        <w:rPr>
          <w:rFonts w:ascii="Times New Roman" w:hAnsi="Times New Roman"/>
          <w:bCs/>
          <w:sz w:val="24"/>
          <w:szCs w:val="24"/>
        </w:rPr>
        <w:t>mellékletét képező – pályázati felhívás alapján.</w:t>
      </w:r>
    </w:p>
    <w:p w:rsidR="000F7F56" w:rsidRDefault="000F7F56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4243E" w:rsidRPr="006F5231" w:rsidRDefault="0024243E" w:rsidP="0024243E">
      <w:pPr>
        <w:rPr>
          <w:rFonts w:ascii="Times New Roman" w:hAnsi="Times New Roman"/>
          <w:bCs/>
          <w:sz w:val="24"/>
          <w:szCs w:val="24"/>
        </w:rPr>
      </w:pPr>
      <w:r w:rsidRPr="0024243E">
        <w:rPr>
          <w:rFonts w:ascii="Times New Roman" w:hAnsi="Times New Roman"/>
          <w:bCs/>
          <w:sz w:val="24"/>
          <w:szCs w:val="24"/>
        </w:rPr>
        <w:t xml:space="preserve">Az ingatlan forgalmi értéke nem haladja meg a nettó </w:t>
      </w:r>
      <w:r w:rsidRPr="0024243E">
        <w:rPr>
          <w:rFonts w:ascii="Times New Roman" w:hAnsi="Times New Roman"/>
          <w:sz w:val="24"/>
          <w:szCs w:val="24"/>
        </w:rPr>
        <w:t xml:space="preserve">50 millió forintot. </w:t>
      </w:r>
      <w:bookmarkStart w:id="7" w:name="_GoBack"/>
      <w:bookmarkEnd w:id="7"/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Pr="00680BE2">
        <w:rPr>
          <w:rFonts w:ascii="Times New Roman" w:hAnsi="Times New Roman"/>
          <w:sz w:val="24"/>
          <w:szCs w:val="24"/>
        </w:rPr>
        <w:t xml:space="preserve">(1) bekezdésén és az Önkormányzat tulajdonában álló lakások és nem lakás céljára szolgáló helyiségek bérbeadásáról szóló 12/2012. (III.26.) önkormányzati rendelet 56. § a) pontján, 57. § (1), (2) és (4) bekezdésén, valamint a 61. § </w:t>
      </w:r>
      <w:r w:rsidRPr="00A63666">
        <w:rPr>
          <w:rFonts w:ascii="Times New Roman" w:hAnsi="Times New Roman"/>
          <w:sz w:val="24"/>
          <w:szCs w:val="24"/>
        </w:rPr>
        <w:t>(1)</w:t>
      </w:r>
      <w:r w:rsidRPr="00680BE2">
        <w:rPr>
          <w:rFonts w:ascii="Times New Roman" w:hAnsi="Times New Roman"/>
          <w:sz w:val="24"/>
          <w:szCs w:val="24"/>
        </w:rPr>
        <w:t xml:space="preserve"> bekezdésén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11/2012.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önkormányzati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="00E93C13">
        <w:rPr>
          <w:rFonts w:ascii="Times New Roman" w:hAnsi="Times New Roman"/>
          <w:i/>
          <w:iCs/>
          <w:sz w:val="24"/>
          <w:szCs w:val="24"/>
        </w:rPr>
        <w:t>a vagy a polgármester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0F7F56" w:rsidRPr="00680BE2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lastRenderedPageBreak/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0F7F56" w:rsidRPr="006F5231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0F7F56" w:rsidRPr="00680BE2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002CED" w:rsidRDefault="000F7F56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Pr="00031C5D" w:rsidRDefault="000F7F56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0F7F56" w:rsidRPr="006F5231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740F" w:rsidRDefault="00AB740F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5429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1B35" w:rsidRPr="00FA54B8" w:rsidRDefault="00BD1B35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</w:t>
      </w:r>
      <w:proofErr w:type="gramStart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/2024. (II.06.) határozata </w:t>
      </w:r>
      <w:r w:rsidR="00E93C1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33472/0/</w:t>
      </w:r>
      <w:proofErr w:type="gramStart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/5 helyrajzi számon nyilvántartott, természetben </w:t>
      </w:r>
      <w:r w:rsidR="00E93C1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1071 Budapest, Damjanich utca 58. szám alatt lévő 78 m</w:t>
      </w:r>
      <w:r w:rsidRPr="00BD1B35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2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 utcai földszinti nem lakás céljára szolgáló helyiség kijelölése pályázati úton történő bérbeadása tárgyában</w:t>
      </w:r>
    </w:p>
    <w:p w:rsidR="000F7F56" w:rsidRPr="006F5231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6F5231" w:rsidRDefault="000F7F56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6F5231">
        <w:rPr>
          <w:rFonts w:ascii="Times New Roman" w:hAnsi="Times New Roman"/>
          <w:sz w:val="24"/>
          <w:szCs w:val="24"/>
        </w:rPr>
        <w:t>Önkormányzatának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</w:t>
      </w:r>
      <w:r w:rsidRPr="004122F8">
        <w:rPr>
          <w:rFonts w:ascii="Times New Roman" w:hAnsi="Times New Roman"/>
          <w:sz w:val="24"/>
          <w:szCs w:val="24"/>
        </w:rPr>
        <w:t xml:space="preserve">Képviselő-testületének Pénzügyi és Kerületfejlesztési Bizottsága </w:t>
      </w:r>
      <w:r w:rsidRPr="006F5231">
        <w:rPr>
          <w:rFonts w:ascii="Times New Roman" w:hAnsi="Times New Roman"/>
          <w:sz w:val="24"/>
          <w:szCs w:val="24"/>
        </w:rPr>
        <w:t>úgy dönt, hogy</w:t>
      </w:r>
    </w:p>
    <w:p w:rsidR="000F7F56" w:rsidRPr="006F5231" w:rsidRDefault="000F7F56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a </w:t>
      </w:r>
      <w:r w:rsidRPr="009C6A53">
        <w:rPr>
          <w:rFonts w:ascii="Times New Roman" w:hAnsi="Times New Roman"/>
          <w:color w:val="000000"/>
          <w:sz w:val="24"/>
          <w:szCs w:val="24"/>
        </w:rPr>
        <w:t>33472/0/</w:t>
      </w:r>
      <w:proofErr w:type="gramStart"/>
      <w:r w:rsidRPr="009C6A53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9C6A53">
        <w:rPr>
          <w:rFonts w:ascii="Times New Roman" w:hAnsi="Times New Roman"/>
          <w:color w:val="000000"/>
          <w:sz w:val="24"/>
          <w:szCs w:val="24"/>
        </w:rPr>
        <w:t xml:space="preserve">/5 helyrajzi számon nyilvántartott, természetben </w:t>
      </w:r>
      <w:r w:rsidR="00E93C13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9C6A53">
        <w:rPr>
          <w:rFonts w:ascii="Times New Roman" w:hAnsi="Times New Roman"/>
          <w:color w:val="000000"/>
          <w:sz w:val="24"/>
          <w:szCs w:val="24"/>
        </w:rPr>
        <w:t>1071 Budapest, Damj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9C6A53">
        <w:rPr>
          <w:rFonts w:ascii="Times New Roman" w:hAnsi="Times New Roman"/>
          <w:color w:val="000000"/>
          <w:sz w:val="24"/>
          <w:szCs w:val="24"/>
        </w:rPr>
        <w:t>nich utca 58. szám alatt lévő</w:t>
      </w:r>
      <w:r>
        <w:rPr>
          <w:color w:val="000000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 xml:space="preserve">önkormányzati tulajdonban lévő </w:t>
      </w:r>
      <w:r w:rsidR="00536498" w:rsidRPr="00536498">
        <w:rPr>
          <w:rFonts w:ascii="Times New Roman" w:hAnsi="Times New Roman"/>
          <w:bCs/>
          <w:sz w:val="24"/>
          <w:szCs w:val="24"/>
        </w:rPr>
        <w:t>78 m</w:t>
      </w:r>
      <w:r w:rsidR="00536498" w:rsidRPr="00536498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6498" w:rsidRPr="00536498">
        <w:rPr>
          <w:rFonts w:ascii="Times New Roman" w:hAnsi="Times New Roman"/>
          <w:bCs/>
          <w:sz w:val="24"/>
          <w:szCs w:val="24"/>
        </w:rPr>
        <w:t xml:space="preserve"> utcai földszinti</w:t>
      </w:r>
      <w:r w:rsidR="00536498" w:rsidRPr="006F5231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nem lakás céljára szolgáló helyiséget bérbeadásra kijelöli.</w:t>
      </w:r>
    </w:p>
    <w:p w:rsidR="000F7F56" w:rsidRPr="004122F8" w:rsidRDefault="000F7F56" w:rsidP="000F7F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0F7F56" w:rsidRPr="004122F8" w:rsidRDefault="000F7F56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>a kijelölt nem lakás céljára szolgáló helyiség bérbeadását versenyeztetési eljárás lefolytatásával kívánja megvalósítani.</w:t>
      </w:r>
    </w:p>
    <w:p w:rsidR="000F7F56" w:rsidRPr="00FA54B8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9C6A53" w:rsidRDefault="000F7F56" w:rsidP="000F7F56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A53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9C6A53">
        <w:rPr>
          <w:rFonts w:ascii="Times New Roman" w:hAnsi="Times New Roman"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sz w:val="24"/>
          <w:szCs w:val="24"/>
        </w:rPr>
        <w:t xml:space="preserve">. által elkészített, a határozat </w:t>
      </w:r>
      <w:r>
        <w:rPr>
          <w:rFonts w:ascii="Times New Roman" w:hAnsi="Times New Roman"/>
          <w:sz w:val="24"/>
          <w:szCs w:val="24"/>
        </w:rPr>
        <w:t>1</w:t>
      </w:r>
      <w:r w:rsidRPr="009C6A53">
        <w:rPr>
          <w:rFonts w:ascii="Times New Roman" w:hAnsi="Times New Roman"/>
          <w:sz w:val="24"/>
          <w:szCs w:val="24"/>
        </w:rPr>
        <w:t>. számú mellékletét képező pályázati felhívás</w:t>
      </w:r>
      <w:r w:rsidR="00E93C13">
        <w:rPr>
          <w:rFonts w:ascii="Times New Roman" w:hAnsi="Times New Roman"/>
          <w:sz w:val="24"/>
          <w:szCs w:val="24"/>
        </w:rPr>
        <w:t>t</w:t>
      </w:r>
      <w:r w:rsidRPr="009C6A53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</w:t>
      </w:r>
      <w:proofErr w:type="spellStart"/>
      <w:r w:rsidRPr="009C6A53">
        <w:rPr>
          <w:rFonts w:ascii="Times New Roman" w:hAnsi="Times New Roman"/>
          <w:sz w:val="24"/>
          <w:szCs w:val="24"/>
        </w:rPr>
        <w:t>Zrt</w:t>
      </w:r>
      <w:proofErr w:type="spellEnd"/>
      <w:r w:rsidRPr="009C6A53">
        <w:rPr>
          <w:rFonts w:ascii="Times New Roman" w:hAnsi="Times New Roman"/>
          <w:sz w:val="24"/>
          <w:szCs w:val="24"/>
        </w:rPr>
        <w:t>.-t a pályázati felhívás közzétételére, a versenyeztetési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:rsidR="000F7F56" w:rsidRPr="006F5231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F523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F7F56" w:rsidRPr="006F5231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F5231">
        <w:rPr>
          <w:rFonts w:ascii="Times New Roman" w:hAnsi="Times New Roman"/>
          <w:sz w:val="24"/>
          <w:szCs w:val="24"/>
        </w:rPr>
        <w:tab/>
        <w:t xml:space="preserve">1-2. pont esetében azonnal, 3. pont esetében </w:t>
      </w:r>
      <w:r w:rsidRPr="005E1F4C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április 30.</w:t>
      </w:r>
    </w:p>
    <w:p w:rsidR="004122F8" w:rsidRPr="006F5231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E93C13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114C" w:rsidRPr="00FE59B2" w:rsidRDefault="0063114C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4D12D1A16494E179850E5E4738E34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4D12D1A16494E179850E5E4738E341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4D12D1A16494E179850E5E4738E34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3114C" w:rsidRPr="00A74E62" w:rsidRDefault="0063114C" w:rsidP="006311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14C" w:rsidRPr="00436FFB" w:rsidRDefault="0063114C" w:rsidP="006311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14C" w:rsidRPr="00036EED" w:rsidRDefault="0063114C" w:rsidP="006311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B5ED92FBF7143F3A380E82D150D536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3114C" w:rsidRPr="00036EED" w:rsidRDefault="0063114C" w:rsidP="006311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B5ED92FBF7143F3A380E82D150D536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8E6411" w:rsidRDefault="008E641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F5681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:rsidR="000F7F56" w:rsidRPr="00097DD7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7DD7">
        <w:rPr>
          <w:rFonts w:ascii="Times New Roman" w:hAnsi="Times New Roman"/>
          <w:sz w:val="24"/>
          <w:szCs w:val="24"/>
        </w:rPr>
        <w:t>Előterjesztés mellékletei:</w:t>
      </w:r>
    </w:p>
    <w:p w:rsidR="000F7F56" w:rsidRPr="009C6A53" w:rsidRDefault="000F7F56" w:rsidP="000F7F5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sz. melléklet - </w:t>
      </w:r>
      <w:r w:rsidRPr="009C6A53">
        <w:rPr>
          <w:rFonts w:ascii="Times New Roman" w:hAnsi="Times New Roman"/>
          <w:sz w:val="24"/>
          <w:szCs w:val="24"/>
        </w:rPr>
        <w:t>389/2023. (XII.06.) Képviselő-testületi határozat</w:t>
      </w:r>
    </w:p>
    <w:p w:rsidR="000F7F56" w:rsidRPr="009C6A53" w:rsidRDefault="000F7F56" w:rsidP="000F7F5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sz. melléklet - </w:t>
      </w:r>
      <w:r w:rsidRPr="009C6A53">
        <w:rPr>
          <w:rFonts w:ascii="Times New Roman" w:hAnsi="Times New Roman"/>
          <w:sz w:val="24"/>
          <w:szCs w:val="24"/>
        </w:rPr>
        <w:t xml:space="preserve">Tulajdoni lap </w:t>
      </w:r>
    </w:p>
    <w:p w:rsidR="000F7F56" w:rsidRPr="00097DD7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F56" w:rsidRPr="00097DD7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7DD7">
        <w:rPr>
          <w:rFonts w:ascii="Times New Roman" w:hAnsi="Times New Roman"/>
          <w:sz w:val="24"/>
          <w:szCs w:val="24"/>
        </w:rPr>
        <w:t>Határozati javaslat melléklete:</w:t>
      </w:r>
    </w:p>
    <w:p w:rsidR="000F7F56" w:rsidRPr="009C6A53" w:rsidRDefault="000F7F56" w:rsidP="000F7F5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sz. melléklet - </w:t>
      </w:r>
      <w:r w:rsidRPr="009C6A53">
        <w:rPr>
          <w:rFonts w:ascii="Times New Roman" w:hAnsi="Times New Roman"/>
          <w:sz w:val="24"/>
          <w:szCs w:val="24"/>
        </w:rPr>
        <w:t xml:space="preserve">Pályázati felhívás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5"/>
    <w:p w:rsidR="001864E4" w:rsidRPr="00B8454E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6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0C" w:rsidRDefault="00B2490C">
      <w:pPr>
        <w:spacing w:after="0" w:line="240" w:lineRule="auto"/>
      </w:pPr>
      <w:r>
        <w:separator/>
      </w:r>
    </w:p>
  </w:endnote>
  <w:endnote w:type="continuationSeparator" w:id="0">
    <w:p w:rsidR="00B2490C" w:rsidRDefault="00B2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14FC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4243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0C" w:rsidRDefault="00B2490C">
      <w:pPr>
        <w:spacing w:after="0" w:line="240" w:lineRule="auto"/>
      </w:pPr>
      <w:r>
        <w:separator/>
      </w:r>
    </w:p>
  </w:footnote>
  <w:footnote w:type="continuationSeparator" w:id="0">
    <w:p w:rsidR="00B2490C" w:rsidRDefault="00B24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8AE38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30B0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8C52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34E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7045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C4DA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E078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5E24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BC2E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8562E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866620" w:tentative="1">
      <w:start w:val="1"/>
      <w:numFmt w:val="lowerLetter"/>
      <w:lvlText w:val="%2."/>
      <w:lvlJc w:val="left"/>
      <w:pPr>
        <w:ind w:left="1440" w:hanging="360"/>
      </w:pPr>
    </w:lvl>
    <w:lvl w:ilvl="2" w:tplc="34065800" w:tentative="1">
      <w:start w:val="1"/>
      <w:numFmt w:val="lowerRoman"/>
      <w:lvlText w:val="%3."/>
      <w:lvlJc w:val="right"/>
      <w:pPr>
        <w:ind w:left="2160" w:hanging="180"/>
      </w:pPr>
    </w:lvl>
    <w:lvl w:ilvl="3" w:tplc="7DE8A3FC" w:tentative="1">
      <w:start w:val="1"/>
      <w:numFmt w:val="decimal"/>
      <w:lvlText w:val="%4."/>
      <w:lvlJc w:val="left"/>
      <w:pPr>
        <w:ind w:left="2880" w:hanging="360"/>
      </w:pPr>
    </w:lvl>
    <w:lvl w:ilvl="4" w:tplc="8FF42A06" w:tentative="1">
      <w:start w:val="1"/>
      <w:numFmt w:val="lowerLetter"/>
      <w:lvlText w:val="%5."/>
      <w:lvlJc w:val="left"/>
      <w:pPr>
        <w:ind w:left="3600" w:hanging="360"/>
      </w:pPr>
    </w:lvl>
    <w:lvl w:ilvl="5" w:tplc="881AB6BE" w:tentative="1">
      <w:start w:val="1"/>
      <w:numFmt w:val="lowerRoman"/>
      <w:lvlText w:val="%6."/>
      <w:lvlJc w:val="right"/>
      <w:pPr>
        <w:ind w:left="4320" w:hanging="180"/>
      </w:pPr>
    </w:lvl>
    <w:lvl w:ilvl="6" w:tplc="0D0CE018" w:tentative="1">
      <w:start w:val="1"/>
      <w:numFmt w:val="decimal"/>
      <w:lvlText w:val="%7."/>
      <w:lvlJc w:val="left"/>
      <w:pPr>
        <w:ind w:left="5040" w:hanging="360"/>
      </w:pPr>
    </w:lvl>
    <w:lvl w:ilvl="7" w:tplc="80E8CCCA" w:tentative="1">
      <w:start w:val="1"/>
      <w:numFmt w:val="lowerLetter"/>
      <w:lvlText w:val="%8."/>
      <w:lvlJc w:val="left"/>
      <w:pPr>
        <w:ind w:left="5760" w:hanging="360"/>
      </w:pPr>
    </w:lvl>
    <w:lvl w:ilvl="8" w:tplc="D8D4DA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26098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7F6A2FA" w:tentative="1">
      <w:start w:val="1"/>
      <w:numFmt w:val="lowerLetter"/>
      <w:lvlText w:val="%2."/>
      <w:lvlJc w:val="left"/>
      <w:pPr>
        <w:ind w:left="1800" w:hanging="360"/>
      </w:pPr>
    </w:lvl>
    <w:lvl w:ilvl="2" w:tplc="EE4EE948" w:tentative="1">
      <w:start w:val="1"/>
      <w:numFmt w:val="lowerRoman"/>
      <w:lvlText w:val="%3."/>
      <w:lvlJc w:val="right"/>
      <w:pPr>
        <w:ind w:left="2520" w:hanging="180"/>
      </w:pPr>
    </w:lvl>
    <w:lvl w:ilvl="3" w:tplc="1FE27C78" w:tentative="1">
      <w:start w:val="1"/>
      <w:numFmt w:val="decimal"/>
      <w:lvlText w:val="%4."/>
      <w:lvlJc w:val="left"/>
      <w:pPr>
        <w:ind w:left="3240" w:hanging="360"/>
      </w:pPr>
    </w:lvl>
    <w:lvl w:ilvl="4" w:tplc="6810BD0E" w:tentative="1">
      <w:start w:val="1"/>
      <w:numFmt w:val="lowerLetter"/>
      <w:lvlText w:val="%5."/>
      <w:lvlJc w:val="left"/>
      <w:pPr>
        <w:ind w:left="3960" w:hanging="360"/>
      </w:pPr>
    </w:lvl>
    <w:lvl w:ilvl="5" w:tplc="7786F08C" w:tentative="1">
      <w:start w:val="1"/>
      <w:numFmt w:val="lowerRoman"/>
      <w:lvlText w:val="%6."/>
      <w:lvlJc w:val="right"/>
      <w:pPr>
        <w:ind w:left="4680" w:hanging="180"/>
      </w:pPr>
    </w:lvl>
    <w:lvl w:ilvl="6" w:tplc="B4745EA2" w:tentative="1">
      <w:start w:val="1"/>
      <w:numFmt w:val="decimal"/>
      <w:lvlText w:val="%7."/>
      <w:lvlJc w:val="left"/>
      <w:pPr>
        <w:ind w:left="5400" w:hanging="360"/>
      </w:pPr>
    </w:lvl>
    <w:lvl w:ilvl="7" w:tplc="07B053CE" w:tentative="1">
      <w:start w:val="1"/>
      <w:numFmt w:val="lowerLetter"/>
      <w:lvlText w:val="%8."/>
      <w:lvlJc w:val="left"/>
      <w:pPr>
        <w:ind w:left="6120" w:hanging="360"/>
      </w:pPr>
    </w:lvl>
    <w:lvl w:ilvl="8" w:tplc="6AE692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4644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2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448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C9B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41C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66BF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8E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6A5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A9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5020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6CE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CAB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4F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A1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54E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6F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4BD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E8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53843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3A855A" w:tentative="1">
      <w:start w:val="1"/>
      <w:numFmt w:val="lowerLetter"/>
      <w:lvlText w:val="%2."/>
      <w:lvlJc w:val="left"/>
      <w:pPr>
        <w:ind w:left="1146" w:hanging="360"/>
      </w:pPr>
    </w:lvl>
    <w:lvl w:ilvl="2" w:tplc="67CEA036" w:tentative="1">
      <w:start w:val="1"/>
      <w:numFmt w:val="lowerRoman"/>
      <w:lvlText w:val="%3."/>
      <w:lvlJc w:val="right"/>
      <w:pPr>
        <w:ind w:left="1866" w:hanging="180"/>
      </w:pPr>
    </w:lvl>
    <w:lvl w:ilvl="3" w:tplc="DAB4E3DC" w:tentative="1">
      <w:start w:val="1"/>
      <w:numFmt w:val="decimal"/>
      <w:lvlText w:val="%4."/>
      <w:lvlJc w:val="left"/>
      <w:pPr>
        <w:ind w:left="2586" w:hanging="360"/>
      </w:pPr>
    </w:lvl>
    <w:lvl w:ilvl="4" w:tplc="2EC45B10" w:tentative="1">
      <w:start w:val="1"/>
      <w:numFmt w:val="lowerLetter"/>
      <w:lvlText w:val="%5."/>
      <w:lvlJc w:val="left"/>
      <w:pPr>
        <w:ind w:left="3306" w:hanging="360"/>
      </w:pPr>
    </w:lvl>
    <w:lvl w:ilvl="5" w:tplc="E350F7C2" w:tentative="1">
      <w:start w:val="1"/>
      <w:numFmt w:val="lowerRoman"/>
      <w:lvlText w:val="%6."/>
      <w:lvlJc w:val="right"/>
      <w:pPr>
        <w:ind w:left="4026" w:hanging="180"/>
      </w:pPr>
    </w:lvl>
    <w:lvl w:ilvl="6" w:tplc="791CB43E" w:tentative="1">
      <w:start w:val="1"/>
      <w:numFmt w:val="decimal"/>
      <w:lvlText w:val="%7."/>
      <w:lvlJc w:val="left"/>
      <w:pPr>
        <w:ind w:left="4746" w:hanging="360"/>
      </w:pPr>
    </w:lvl>
    <w:lvl w:ilvl="7" w:tplc="33E2D892" w:tentative="1">
      <w:start w:val="1"/>
      <w:numFmt w:val="lowerLetter"/>
      <w:lvlText w:val="%8."/>
      <w:lvlJc w:val="left"/>
      <w:pPr>
        <w:ind w:left="5466" w:hanging="360"/>
      </w:pPr>
    </w:lvl>
    <w:lvl w:ilvl="8" w:tplc="F9605C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3007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A08A70" w:tentative="1">
      <w:start w:val="1"/>
      <w:numFmt w:val="lowerLetter"/>
      <w:lvlText w:val="%2."/>
      <w:lvlJc w:val="left"/>
      <w:pPr>
        <w:ind w:left="1440" w:hanging="360"/>
      </w:pPr>
    </w:lvl>
    <w:lvl w:ilvl="2" w:tplc="83188E3A" w:tentative="1">
      <w:start w:val="1"/>
      <w:numFmt w:val="lowerRoman"/>
      <w:lvlText w:val="%3."/>
      <w:lvlJc w:val="right"/>
      <w:pPr>
        <w:ind w:left="2160" w:hanging="180"/>
      </w:pPr>
    </w:lvl>
    <w:lvl w:ilvl="3" w:tplc="AD7CEB5A" w:tentative="1">
      <w:start w:val="1"/>
      <w:numFmt w:val="decimal"/>
      <w:lvlText w:val="%4."/>
      <w:lvlJc w:val="left"/>
      <w:pPr>
        <w:ind w:left="2880" w:hanging="360"/>
      </w:pPr>
    </w:lvl>
    <w:lvl w:ilvl="4" w:tplc="77E862FE" w:tentative="1">
      <w:start w:val="1"/>
      <w:numFmt w:val="lowerLetter"/>
      <w:lvlText w:val="%5."/>
      <w:lvlJc w:val="left"/>
      <w:pPr>
        <w:ind w:left="3600" w:hanging="360"/>
      </w:pPr>
    </w:lvl>
    <w:lvl w:ilvl="5" w:tplc="032C2F74" w:tentative="1">
      <w:start w:val="1"/>
      <w:numFmt w:val="lowerRoman"/>
      <w:lvlText w:val="%6."/>
      <w:lvlJc w:val="right"/>
      <w:pPr>
        <w:ind w:left="4320" w:hanging="180"/>
      </w:pPr>
    </w:lvl>
    <w:lvl w:ilvl="6" w:tplc="D032A69E" w:tentative="1">
      <w:start w:val="1"/>
      <w:numFmt w:val="decimal"/>
      <w:lvlText w:val="%7."/>
      <w:lvlJc w:val="left"/>
      <w:pPr>
        <w:ind w:left="5040" w:hanging="360"/>
      </w:pPr>
    </w:lvl>
    <w:lvl w:ilvl="7" w:tplc="9A040FC0" w:tentative="1">
      <w:start w:val="1"/>
      <w:numFmt w:val="lowerLetter"/>
      <w:lvlText w:val="%8."/>
      <w:lvlJc w:val="left"/>
      <w:pPr>
        <w:ind w:left="5760" w:hanging="360"/>
      </w:pPr>
    </w:lvl>
    <w:lvl w:ilvl="8" w:tplc="9DE86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5052"/>
    <w:multiLevelType w:val="hybridMultilevel"/>
    <w:tmpl w:val="D016883E"/>
    <w:lvl w:ilvl="0" w:tplc="738AFB9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DDED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6EED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C42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6C3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C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EA4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4CE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25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35D247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62D8DC">
      <w:start w:val="1"/>
      <w:numFmt w:val="lowerLetter"/>
      <w:lvlText w:val="%2."/>
      <w:lvlJc w:val="left"/>
      <w:pPr>
        <w:ind w:left="1365" w:hanging="360"/>
      </w:pPr>
    </w:lvl>
    <w:lvl w:ilvl="2" w:tplc="182E15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BA8FFBA" w:tentative="1">
      <w:start w:val="1"/>
      <w:numFmt w:val="decimal"/>
      <w:lvlText w:val="%4."/>
      <w:lvlJc w:val="left"/>
      <w:pPr>
        <w:ind w:left="2805" w:hanging="360"/>
      </w:pPr>
    </w:lvl>
    <w:lvl w:ilvl="4" w:tplc="0D8CF1D8" w:tentative="1">
      <w:start w:val="1"/>
      <w:numFmt w:val="lowerLetter"/>
      <w:lvlText w:val="%5."/>
      <w:lvlJc w:val="left"/>
      <w:pPr>
        <w:ind w:left="3525" w:hanging="360"/>
      </w:pPr>
    </w:lvl>
    <w:lvl w:ilvl="5" w:tplc="88FA4F06" w:tentative="1">
      <w:start w:val="1"/>
      <w:numFmt w:val="lowerRoman"/>
      <w:lvlText w:val="%6."/>
      <w:lvlJc w:val="right"/>
      <w:pPr>
        <w:ind w:left="4245" w:hanging="180"/>
      </w:pPr>
    </w:lvl>
    <w:lvl w:ilvl="6" w:tplc="01B612DA" w:tentative="1">
      <w:start w:val="1"/>
      <w:numFmt w:val="decimal"/>
      <w:lvlText w:val="%7."/>
      <w:lvlJc w:val="left"/>
      <w:pPr>
        <w:ind w:left="4965" w:hanging="360"/>
      </w:pPr>
    </w:lvl>
    <w:lvl w:ilvl="7" w:tplc="76285B98" w:tentative="1">
      <w:start w:val="1"/>
      <w:numFmt w:val="lowerLetter"/>
      <w:lvlText w:val="%8."/>
      <w:lvlJc w:val="left"/>
      <w:pPr>
        <w:ind w:left="5685" w:hanging="360"/>
      </w:pPr>
    </w:lvl>
    <w:lvl w:ilvl="8" w:tplc="4678C9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69E031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446666A8" w:tentative="1">
      <w:start w:val="1"/>
      <w:numFmt w:val="lowerLetter"/>
      <w:lvlText w:val="%2."/>
      <w:lvlJc w:val="left"/>
      <w:pPr>
        <w:ind w:left="1800" w:hanging="360"/>
      </w:pPr>
    </w:lvl>
    <w:lvl w:ilvl="2" w:tplc="C7EC4A2E" w:tentative="1">
      <w:start w:val="1"/>
      <w:numFmt w:val="lowerRoman"/>
      <w:lvlText w:val="%3."/>
      <w:lvlJc w:val="right"/>
      <w:pPr>
        <w:ind w:left="2520" w:hanging="180"/>
      </w:pPr>
    </w:lvl>
    <w:lvl w:ilvl="3" w:tplc="5C06B21E" w:tentative="1">
      <w:start w:val="1"/>
      <w:numFmt w:val="decimal"/>
      <w:lvlText w:val="%4."/>
      <w:lvlJc w:val="left"/>
      <w:pPr>
        <w:ind w:left="3240" w:hanging="360"/>
      </w:pPr>
    </w:lvl>
    <w:lvl w:ilvl="4" w:tplc="9F9249CA" w:tentative="1">
      <w:start w:val="1"/>
      <w:numFmt w:val="lowerLetter"/>
      <w:lvlText w:val="%5."/>
      <w:lvlJc w:val="left"/>
      <w:pPr>
        <w:ind w:left="3960" w:hanging="360"/>
      </w:pPr>
    </w:lvl>
    <w:lvl w:ilvl="5" w:tplc="1D407DFC" w:tentative="1">
      <w:start w:val="1"/>
      <w:numFmt w:val="lowerRoman"/>
      <w:lvlText w:val="%6."/>
      <w:lvlJc w:val="right"/>
      <w:pPr>
        <w:ind w:left="4680" w:hanging="180"/>
      </w:pPr>
    </w:lvl>
    <w:lvl w:ilvl="6" w:tplc="ADF07522" w:tentative="1">
      <w:start w:val="1"/>
      <w:numFmt w:val="decimal"/>
      <w:lvlText w:val="%7."/>
      <w:lvlJc w:val="left"/>
      <w:pPr>
        <w:ind w:left="5400" w:hanging="360"/>
      </w:pPr>
    </w:lvl>
    <w:lvl w:ilvl="7" w:tplc="0EEE444C" w:tentative="1">
      <w:start w:val="1"/>
      <w:numFmt w:val="lowerLetter"/>
      <w:lvlText w:val="%8."/>
      <w:lvlJc w:val="left"/>
      <w:pPr>
        <w:ind w:left="6120" w:hanging="360"/>
      </w:pPr>
    </w:lvl>
    <w:lvl w:ilvl="8" w:tplc="9C82B8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26803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C24C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624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003B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C7C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B8BE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3C8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3EF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4033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6908A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9059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1C8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3E2B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F0B1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8604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1A1D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22C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346F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71A9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C62B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E2A6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668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CEB4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C649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82E4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EA5A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F09A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894EF00">
      <w:start w:val="1"/>
      <w:numFmt w:val="upperLetter"/>
      <w:lvlText w:val="%1."/>
      <w:lvlJc w:val="left"/>
      <w:pPr>
        <w:ind w:left="720" w:hanging="360"/>
      </w:pPr>
    </w:lvl>
    <w:lvl w:ilvl="1" w:tplc="7A66181A" w:tentative="1">
      <w:start w:val="1"/>
      <w:numFmt w:val="lowerLetter"/>
      <w:lvlText w:val="%2."/>
      <w:lvlJc w:val="left"/>
      <w:pPr>
        <w:ind w:left="1440" w:hanging="360"/>
      </w:pPr>
    </w:lvl>
    <w:lvl w:ilvl="2" w:tplc="0DBAF822" w:tentative="1">
      <w:start w:val="1"/>
      <w:numFmt w:val="lowerRoman"/>
      <w:lvlText w:val="%3."/>
      <w:lvlJc w:val="right"/>
      <w:pPr>
        <w:ind w:left="2160" w:hanging="180"/>
      </w:pPr>
    </w:lvl>
    <w:lvl w:ilvl="3" w:tplc="F1EA3D16" w:tentative="1">
      <w:start w:val="1"/>
      <w:numFmt w:val="decimal"/>
      <w:lvlText w:val="%4."/>
      <w:lvlJc w:val="left"/>
      <w:pPr>
        <w:ind w:left="2880" w:hanging="360"/>
      </w:pPr>
    </w:lvl>
    <w:lvl w:ilvl="4" w:tplc="EEE68E30" w:tentative="1">
      <w:start w:val="1"/>
      <w:numFmt w:val="lowerLetter"/>
      <w:lvlText w:val="%5."/>
      <w:lvlJc w:val="left"/>
      <w:pPr>
        <w:ind w:left="3600" w:hanging="360"/>
      </w:pPr>
    </w:lvl>
    <w:lvl w:ilvl="5" w:tplc="617EB9F6" w:tentative="1">
      <w:start w:val="1"/>
      <w:numFmt w:val="lowerRoman"/>
      <w:lvlText w:val="%6."/>
      <w:lvlJc w:val="right"/>
      <w:pPr>
        <w:ind w:left="4320" w:hanging="180"/>
      </w:pPr>
    </w:lvl>
    <w:lvl w:ilvl="6" w:tplc="B810ECAA" w:tentative="1">
      <w:start w:val="1"/>
      <w:numFmt w:val="decimal"/>
      <w:lvlText w:val="%7."/>
      <w:lvlJc w:val="left"/>
      <w:pPr>
        <w:ind w:left="5040" w:hanging="360"/>
      </w:pPr>
    </w:lvl>
    <w:lvl w:ilvl="7" w:tplc="BAD2C4F2" w:tentative="1">
      <w:start w:val="1"/>
      <w:numFmt w:val="lowerLetter"/>
      <w:lvlText w:val="%8."/>
      <w:lvlJc w:val="left"/>
      <w:pPr>
        <w:ind w:left="5760" w:hanging="360"/>
      </w:pPr>
    </w:lvl>
    <w:lvl w:ilvl="8" w:tplc="FA762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7EEEF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0EDA46" w:tentative="1">
      <w:start w:val="1"/>
      <w:numFmt w:val="lowerLetter"/>
      <w:lvlText w:val="%2."/>
      <w:lvlJc w:val="left"/>
      <w:pPr>
        <w:ind w:left="1800" w:hanging="360"/>
      </w:pPr>
    </w:lvl>
    <w:lvl w:ilvl="2" w:tplc="695ED13E" w:tentative="1">
      <w:start w:val="1"/>
      <w:numFmt w:val="lowerRoman"/>
      <w:lvlText w:val="%3."/>
      <w:lvlJc w:val="right"/>
      <w:pPr>
        <w:ind w:left="2520" w:hanging="180"/>
      </w:pPr>
    </w:lvl>
    <w:lvl w:ilvl="3" w:tplc="B348667E" w:tentative="1">
      <w:start w:val="1"/>
      <w:numFmt w:val="decimal"/>
      <w:lvlText w:val="%4."/>
      <w:lvlJc w:val="left"/>
      <w:pPr>
        <w:ind w:left="3240" w:hanging="360"/>
      </w:pPr>
    </w:lvl>
    <w:lvl w:ilvl="4" w:tplc="5588BE26" w:tentative="1">
      <w:start w:val="1"/>
      <w:numFmt w:val="lowerLetter"/>
      <w:lvlText w:val="%5."/>
      <w:lvlJc w:val="left"/>
      <w:pPr>
        <w:ind w:left="3960" w:hanging="360"/>
      </w:pPr>
    </w:lvl>
    <w:lvl w:ilvl="5" w:tplc="5574B3A2" w:tentative="1">
      <w:start w:val="1"/>
      <w:numFmt w:val="lowerRoman"/>
      <w:lvlText w:val="%6."/>
      <w:lvlJc w:val="right"/>
      <w:pPr>
        <w:ind w:left="4680" w:hanging="180"/>
      </w:pPr>
    </w:lvl>
    <w:lvl w:ilvl="6" w:tplc="FD5678BC" w:tentative="1">
      <w:start w:val="1"/>
      <w:numFmt w:val="decimal"/>
      <w:lvlText w:val="%7."/>
      <w:lvlJc w:val="left"/>
      <w:pPr>
        <w:ind w:left="5400" w:hanging="360"/>
      </w:pPr>
    </w:lvl>
    <w:lvl w:ilvl="7" w:tplc="23780BB2" w:tentative="1">
      <w:start w:val="1"/>
      <w:numFmt w:val="lowerLetter"/>
      <w:lvlText w:val="%8."/>
      <w:lvlJc w:val="left"/>
      <w:pPr>
        <w:ind w:left="6120" w:hanging="360"/>
      </w:pPr>
    </w:lvl>
    <w:lvl w:ilvl="8" w:tplc="F6548F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C627F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3A7F18" w:tentative="1">
      <w:start w:val="1"/>
      <w:numFmt w:val="lowerLetter"/>
      <w:lvlText w:val="%2."/>
      <w:lvlJc w:val="left"/>
      <w:pPr>
        <w:ind w:left="1440" w:hanging="360"/>
      </w:pPr>
    </w:lvl>
    <w:lvl w:ilvl="2" w:tplc="4C4A0430" w:tentative="1">
      <w:start w:val="1"/>
      <w:numFmt w:val="lowerRoman"/>
      <w:lvlText w:val="%3."/>
      <w:lvlJc w:val="right"/>
      <w:pPr>
        <w:ind w:left="2160" w:hanging="180"/>
      </w:pPr>
    </w:lvl>
    <w:lvl w:ilvl="3" w:tplc="1CC28638" w:tentative="1">
      <w:start w:val="1"/>
      <w:numFmt w:val="decimal"/>
      <w:lvlText w:val="%4."/>
      <w:lvlJc w:val="left"/>
      <w:pPr>
        <w:ind w:left="2880" w:hanging="360"/>
      </w:pPr>
    </w:lvl>
    <w:lvl w:ilvl="4" w:tplc="A6F6B06A" w:tentative="1">
      <w:start w:val="1"/>
      <w:numFmt w:val="lowerLetter"/>
      <w:lvlText w:val="%5."/>
      <w:lvlJc w:val="left"/>
      <w:pPr>
        <w:ind w:left="3600" w:hanging="360"/>
      </w:pPr>
    </w:lvl>
    <w:lvl w:ilvl="5" w:tplc="41CEECE4" w:tentative="1">
      <w:start w:val="1"/>
      <w:numFmt w:val="lowerRoman"/>
      <w:lvlText w:val="%6."/>
      <w:lvlJc w:val="right"/>
      <w:pPr>
        <w:ind w:left="4320" w:hanging="180"/>
      </w:pPr>
    </w:lvl>
    <w:lvl w:ilvl="6" w:tplc="6B8E9E8A" w:tentative="1">
      <w:start w:val="1"/>
      <w:numFmt w:val="decimal"/>
      <w:lvlText w:val="%7."/>
      <w:lvlJc w:val="left"/>
      <w:pPr>
        <w:ind w:left="5040" w:hanging="360"/>
      </w:pPr>
    </w:lvl>
    <w:lvl w:ilvl="7" w:tplc="A76EB196" w:tentative="1">
      <w:start w:val="1"/>
      <w:numFmt w:val="lowerLetter"/>
      <w:lvlText w:val="%8."/>
      <w:lvlJc w:val="left"/>
      <w:pPr>
        <w:ind w:left="5760" w:hanging="360"/>
      </w:pPr>
    </w:lvl>
    <w:lvl w:ilvl="8" w:tplc="45928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C7286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0B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40C2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F8B0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E826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9806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D2A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1229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DA50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D0C87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2412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242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50D6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E6E4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583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8E26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327C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7489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D846E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6891B4" w:tentative="1">
      <w:start w:val="1"/>
      <w:numFmt w:val="lowerLetter"/>
      <w:lvlText w:val="%2."/>
      <w:lvlJc w:val="left"/>
      <w:pPr>
        <w:ind w:left="1440" w:hanging="360"/>
      </w:pPr>
    </w:lvl>
    <w:lvl w:ilvl="2" w:tplc="0F72F28A" w:tentative="1">
      <w:start w:val="1"/>
      <w:numFmt w:val="lowerRoman"/>
      <w:lvlText w:val="%3."/>
      <w:lvlJc w:val="right"/>
      <w:pPr>
        <w:ind w:left="2160" w:hanging="180"/>
      </w:pPr>
    </w:lvl>
    <w:lvl w:ilvl="3" w:tplc="54909FFA" w:tentative="1">
      <w:start w:val="1"/>
      <w:numFmt w:val="decimal"/>
      <w:lvlText w:val="%4."/>
      <w:lvlJc w:val="left"/>
      <w:pPr>
        <w:ind w:left="2880" w:hanging="360"/>
      </w:pPr>
    </w:lvl>
    <w:lvl w:ilvl="4" w:tplc="BDC6D578" w:tentative="1">
      <w:start w:val="1"/>
      <w:numFmt w:val="lowerLetter"/>
      <w:lvlText w:val="%5."/>
      <w:lvlJc w:val="left"/>
      <w:pPr>
        <w:ind w:left="3600" w:hanging="360"/>
      </w:pPr>
    </w:lvl>
    <w:lvl w:ilvl="5" w:tplc="074C6E14" w:tentative="1">
      <w:start w:val="1"/>
      <w:numFmt w:val="lowerRoman"/>
      <w:lvlText w:val="%6."/>
      <w:lvlJc w:val="right"/>
      <w:pPr>
        <w:ind w:left="4320" w:hanging="180"/>
      </w:pPr>
    </w:lvl>
    <w:lvl w:ilvl="6" w:tplc="937CA146" w:tentative="1">
      <w:start w:val="1"/>
      <w:numFmt w:val="decimal"/>
      <w:lvlText w:val="%7."/>
      <w:lvlJc w:val="left"/>
      <w:pPr>
        <w:ind w:left="5040" w:hanging="360"/>
      </w:pPr>
    </w:lvl>
    <w:lvl w:ilvl="7" w:tplc="9BCECEBE" w:tentative="1">
      <w:start w:val="1"/>
      <w:numFmt w:val="lowerLetter"/>
      <w:lvlText w:val="%8."/>
      <w:lvlJc w:val="left"/>
      <w:pPr>
        <w:ind w:left="5760" w:hanging="360"/>
      </w:pPr>
    </w:lvl>
    <w:lvl w:ilvl="8" w:tplc="CD8049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40CC"/>
    <w:rsid w:val="00004C9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C5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3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DD7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5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E"/>
    <w:rsid w:val="001306B1"/>
    <w:rsid w:val="00136AF7"/>
    <w:rsid w:val="00136BFD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43E"/>
    <w:rsid w:val="0025449D"/>
    <w:rsid w:val="00255599"/>
    <w:rsid w:val="00260998"/>
    <w:rsid w:val="00262C63"/>
    <w:rsid w:val="00263A02"/>
    <w:rsid w:val="002660BB"/>
    <w:rsid w:val="00270D42"/>
    <w:rsid w:val="00271E4F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A12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023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3EC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6C0"/>
    <w:rsid w:val="00532B99"/>
    <w:rsid w:val="00532D54"/>
    <w:rsid w:val="00536498"/>
    <w:rsid w:val="00540889"/>
    <w:rsid w:val="0054294C"/>
    <w:rsid w:val="0055226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133"/>
    <w:rsid w:val="005C2C1A"/>
    <w:rsid w:val="005C3331"/>
    <w:rsid w:val="005C76B8"/>
    <w:rsid w:val="005D015F"/>
    <w:rsid w:val="005D5579"/>
    <w:rsid w:val="005E09AC"/>
    <w:rsid w:val="005E0E81"/>
    <w:rsid w:val="005E173A"/>
    <w:rsid w:val="005E1A84"/>
    <w:rsid w:val="005E1F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AB2"/>
    <w:rsid w:val="006D76E6"/>
    <w:rsid w:val="006E03F6"/>
    <w:rsid w:val="006E0EBE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411"/>
    <w:rsid w:val="008E67C9"/>
    <w:rsid w:val="008E72DB"/>
    <w:rsid w:val="008F051C"/>
    <w:rsid w:val="008F0BB7"/>
    <w:rsid w:val="008F25AB"/>
    <w:rsid w:val="008F623F"/>
    <w:rsid w:val="008F7694"/>
    <w:rsid w:val="009002E1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F13"/>
    <w:rsid w:val="009709F0"/>
    <w:rsid w:val="0097287E"/>
    <w:rsid w:val="00972B97"/>
    <w:rsid w:val="00975F8C"/>
    <w:rsid w:val="00977E2E"/>
    <w:rsid w:val="0098020D"/>
    <w:rsid w:val="0098093B"/>
    <w:rsid w:val="00980BE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91B"/>
    <w:rsid w:val="009A2931"/>
    <w:rsid w:val="009A3D21"/>
    <w:rsid w:val="009A417E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C6A53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B0"/>
    <w:rsid w:val="00A32E55"/>
    <w:rsid w:val="00A349C1"/>
    <w:rsid w:val="00A37898"/>
    <w:rsid w:val="00A4131A"/>
    <w:rsid w:val="00A43C79"/>
    <w:rsid w:val="00A525D4"/>
    <w:rsid w:val="00A54020"/>
    <w:rsid w:val="00A56E8A"/>
    <w:rsid w:val="00A63044"/>
    <w:rsid w:val="00A6366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40F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490C"/>
    <w:rsid w:val="00B3040A"/>
    <w:rsid w:val="00B34813"/>
    <w:rsid w:val="00B34DA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49F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21F"/>
    <w:rsid w:val="00BC4DE8"/>
    <w:rsid w:val="00BC74CC"/>
    <w:rsid w:val="00BC7528"/>
    <w:rsid w:val="00BC7C24"/>
    <w:rsid w:val="00BD158E"/>
    <w:rsid w:val="00BD1B35"/>
    <w:rsid w:val="00BD6869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14FCC"/>
    <w:rsid w:val="00C2533E"/>
    <w:rsid w:val="00C263DA"/>
    <w:rsid w:val="00C401BC"/>
    <w:rsid w:val="00C405A9"/>
    <w:rsid w:val="00C40E7E"/>
    <w:rsid w:val="00C43F9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15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4F10"/>
    <w:rsid w:val="00E05189"/>
    <w:rsid w:val="00E0733F"/>
    <w:rsid w:val="00E12B9C"/>
    <w:rsid w:val="00E16289"/>
    <w:rsid w:val="00E1792C"/>
    <w:rsid w:val="00E2066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C13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EC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C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7B51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08E3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C154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C154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C154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C154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C154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C154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C154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C154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2CA4CE91B04894825B6B2F4A7B10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56BEFF-2DAC-4057-8D8A-25D8736139C1}"/>
      </w:docPartPr>
      <w:docPartBody>
        <w:p w:rsidR="00E979E7" w:rsidRDefault="0003615B" w:rsidP="0003615B">
          <w:pPr>
            <w:pStyle w:val="B52CA4CE91B04894825B6B2F4A7B10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D12D1A16494E179850E5E4738E34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EF649BE-A292-4DC1-B92D-EC02653E1C63}"/>
      </w:docPartPr>
      <w:docPartBody>
        <w:p w:rsidR="00E979E7" w:rsidRDefault="0003615B" w:rsidP="0003615B">
          <w:pPr>
            <w:pStyle w:val="A4D12D1A16494E179850E5E4738E34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5ED92FBF7143F3A380E82D150D53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96CE53-39B7-48D6-924F-43C0F3D79D5E}"/>
      </w:docPartPr>
      <w:docPartBody>
        <w:p w:rsidR="00E979E7" w:rsidRDefault="0003615B" w:rsidP="0003615B">
          <w:pPr>
            <w:pStyle w:val="4B5ED92FBF7143F3A380E82D150D536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615B"/>
    <w:rsid w:val="00076FF5"/>
    <w:rsid w:val="002C4029"/>
    <w:rsid w:val="002F2B98"/>
    <w:rsid w:val="00495AA0"/>
    <w:rsid w:val="005C29E7"/>
    <w:rsid w:val="006509A0"/>
    <w:rsid w:val="006C154C"/>
    <w:rsid w:val="00793CD7"/>
    <w:rsid w:val="00857BC2"/>
    <w:rsid w:val="00B92067"/>
    <w:rsid w:val="00C47B31"/>
    <w:rsid w:val="00DB76C4"/>
    <w:rsid w:val="00E979E7"/>
    <w:rsid w:val="00EB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361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ECEB33219464A1399899399868C5834">
    <w:name w:val="CECEB33219464A1399899399868C5834"/>
    <w:rsid w:val="00F73CC6"/>
    <w:rPr>
      <w:kern w:val="2"/>
      <w14:ligatures w14:val="standardContextual"/>
    </w:rPr>
  </w:style>
  <w:style w:type="paragraph" w:customStyle="1" w:styleId="341F8167926041C6B2246B286174335E">
    <w:name w:val="341F8167926041C6B2246B286174335E"/>
    <w:rsid w:val="00E04F10"/>
  </w:style>
  <w:style w:type="paragraph" w:customStyle="1" w:styleId="6C92BDA1E6AC489DBAD7EE70C9E9A081">
    <w:name w:val="6C92BDA1E6AC489DBAD7EE70C9E9A081"/>
    <w:rsid w:val="00E04F10"/>
  </w:style>
  <w:style w:type="paragraph" w:customStyle="1" w:styleId="B52CA4CE91B04894825B6B2F4A7B105E">
    <w:name w:val="B52CA4CE91B04894825B6B2F4A7B105E"/>
    <w:rsid w:val="0003615B"/>
  </w:style>
  <w:style w:type="paragraph" w:customStyle="1" w:styleId="A4D12D1A16494E179850E5E4738E3412">
    <w:name w:val="A4D12D1A16494E179850E5E4738E3412"/>
    <w:rsid w:val="0003615B"/>
  </w:style>
  <w:style w:type="paragraph" w:customStyle="1" w:styleId="4B5ED92FBF7143F3A380E82D150D536C">
    <w:name w:val="4B5ED92FBF7143F3A380E82D150D536C"/>
    <w:rsid w:val="000361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1594E-D7BE-4C88-BB3B-E04B548A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2022-09-21T10:19:00Z</dcterms:created>
  <dcterms:modified xsi:type="dcterms:W3CDTF">2024-02-01T09:48:00Z</dcterms:modified>
</cp:coreProperties>
</file>